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885" w:type="dxa"/>
        <w:tblLook w:val="04A0"/>
      </w:tblPr>
      <w:tblGrid>
        <w:gridCol w:w="1702"/>
        <w:gridCol w:w="7545"/>
      </w:tblGrid>
      <w:tr w:rsidR="00E32A2D" w:rsidTr="00E32A2D">
        <w:tc>
          <w:tcPr>
            <w:tcW w:w="1702" w:type="dxa"/>
          </w:tcPr>
          <w:p w:rsidR="00E32A2D" w:rsidRDefault="00E32A2D">
            <w:r>
              <w:rPr>
                <w:rFonts w:hint="eastAsia"/>
              </w:rPr>
              <w:t>標題</w:t>
            </w:r>
          </w:p>
        </w:tc>
        <w:tc>
          <w:tcPr>
            <w:tcW w:w="7545" w:type="dxa"/>
          </w:tcPr>
          <w:p w:rsidR="00E32A2D" w:rsidRDefault="001F6A3A" w:rsidP="001F6A3A">
            <w:r>
              <w:rPr>
                <w:rFonts w:hint="eastAsia"/>
              </w:rPr>
              <w:t>人臉考勤機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臉部考勤機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臉部識別打卡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指紋考勤機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包郵</w:t>
            </w:r>
          </w:p>
        </w:tc>
      </w:tr>
      <w:tr w:rsidR="00E32A2D" w:rsidTr="00E32A2D">
        <w:tc>
          <w:tcPr>
            <w:tcW w:w="1702" w:type="dxa"/>
          </w:tcPr>
          <w:p w:rsidR="00E32A2D" w:rsidRDefault="00E32A2D">
            <w:r>
              <w:t>商品說明</w:t>
            </w:r>
          </w:p>
        </w:tc>
        <w:tc>
          <w:tcPr>
            <w:tcW w:w="7545" w:type="dxa"/>
          </w:tcPr>
          <w:p w:rsidR="00DB1325" w:rsidRPr="00DB1325" w:rsidRDefault="00DB1325" w:rsidP="00DB1325">
            <w:pPr>
              <w:pStyle w:val="Web"/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rPr>
                <w:rFonts w:ascii="ˎ̥" w:hAnsi="ˎ̥"/>
                <w:color w:val="000000" w:themeColor="text1"/>
                <w:sz w:val="20"/>
                <w:szCs w:val="20"/>
              </w:rPr>
            </w:pP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該產品採用了最新的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ZEM600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核心板，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 xml:space="preserve"> Finger10.0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指紋面部混合識別演算法，容量大，識別速度快，集成高解析度夜</w:t>
            </w:r>
            <w:proofErr w:type="gramStart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視紅外和</w:t>
            </w:r>
            <w:proofErr w:type="gramEnd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彩色</w:t>
            </w:r>
            <w:proofErr w:type="gramStart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雙攝像</w:t>
            </w:r>
            <w:proofErr w:type="gramEnd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頭功能，適用範圍廣，不受外界光線的影響，無論是在強光下還是在黑暗中也能進行有效識別。該系列已經通過了超過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10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萬面部</w:t>
            </w:r>
            <w:proofErr w:type="gramStart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數據庫長達</w:t>
            </w:r>
            <w:proofErr w:type="gramEnd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2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年的測試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,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同時該演算法也在美國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San Jose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大學年度測試中</w:t>
            </w:r>
            <w:proofErr w:type="gramStart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名列前矛</w:t>
            </w:r>
            <w:proofErr w:type="gramEnd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,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在用戶舒適度方面獲得了最佳評分。採用了嵌入式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Multi-Bio CPU,</w:t>
            </w:r>
            <w:proofErr w:type="gramStart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主頻為</w:t>
            </w:r>
            <w:proofErr w:type="gramEnd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630MHZ,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可以處理高達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1:20000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的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1:N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速度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,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符合人體工程學的外觀設計，工業設計由德國專業公司主導完成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,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模具採用了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PC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材料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+</w:t>
            </w:r>
            <w:proofErr w:type="gramStart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蝕紋工藝</w:t>
            </w:r>
            <w:proofErr w:type="gramEnd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+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鏡面工藝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,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採集比對就如照鏡子一般，支援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4.3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寸全觸摸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TFT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，僅有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6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個狀態功能鍵，其它按鍵在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TFT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上全觸摸操作。</w:t>
            </w:r>
            <w:proofErr w:type="gramStart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標配</w:t>
            </w:r>
            <w:proofErr w:type="gramEnd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TCP/IP</w:t>
            </w:r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通訊方式，支援跨</w:t>
            </w:r>
            <w:proofErr w:type="gramStart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網段跨</w:t>
            </w:r>
            <w:proofErr w:type="gramEnd"/>
            <w:r w:rsidRPr="00DB1325">
              <w:rPr>
                <w:rFonts w:ascii="ˎ̥" w:hAnsi="ˎ̥" w:hint="eastAsia"/>
                <w:color w:val="000000" w:themeColor="text1"/>
                <w:sz w:val="20"/>
                <w:szCs w:val="20"/>
              </w:rPr>
              <w:t>網連</w:t>
            </w:r>
            <w:proofErr w:type="gramStart"/>
            <w:r>
              <w:rPr>
                <w:rFonts w:ascii="ˎ̥" w:hAnsi="ˎ̥" w:hint="eastAsia"/>
                <w:color w:val="000000" w:themeColor="text1"/>
                <w:sz w:val="20"/>
                <w:szCs w:val="20"/>
              </w:rPr>
              <w:t>繫</w:t>
            </w:r>
            <w:proofErr w:type="gramEnd"/>
          </w:p>
          <w:p w:rsidR="00E32A2D" w:rsidRPr="00DB1325" w:rsidRDefault="00E32A2D" w:rsidP="009016BC">
            <w:pPr>
              <w:pStyle w:val="a9"/>
            </w:pPr>
          </w:p>
        </w:tc>
      </w:tr>
      <w:tr w:rsidR="00E32A2D" w:rsidTr="00E32A2D">
        <w:tc>
          <w:tcPr>
            <w:tcW w:w="1702" w:type="dxa"/>
          </w:tcPr>
          <w:p w:rsidR="00E32A2D" w:rsidRDefault="0074390F">
            <w:r>
              <w:rPr>
                <w:rFonts w:hint="eastAsia"/>
              </w:rPr>
              <w:t>商品介紹</w:t>
            </w:r>
          </w:p>
        </w:tc>
        <w:tc>
          <w:tcPr>
            <w:tcW w:w="7545" w:type="dxa"/>
          </w:tcPr>
          <w:p w:rsidR="00DB1325" w:rsidRPr="00DB1325" w:rsidRDefault="00DB1325" w:rsidP="00DB1325">
            <w:pPr>
              <w:pStyle w:val="a9"/>
              <w:rPr>
                <w:sz w:val="20"/>
                <w:szCs w:val="20"/>
              </w:rPr>
            </w:pPr>
            <w:r w:rsidRPr="00DB1325">
              <w:rPr>
                <w:rFonts w:hint="eastAsia"/>
                <w:sz w:val="20"/>
                <w:szCs w:val="20"/>
              </w:rPr>
              <w:t>■符合人體工程學外觀設計</w:t>
            </w:r>
          </w:p>
          <w:p w:rsidR="00DB1325" w:rsidRPr="00DB1325" w:rsidRDefault="00DB1325" w:rsidP="00DB1325">
            <w:pPr>
              <w:pStyle w:val="a9"/>
              <w:rPr>
                <w:sz w:val="20"/>
                <w:szCs w:val="20"/>
              </w:rPr>
            </w:pPr>
            <w:r w:rsidRPr="00DB1325">
              <w:rPr>
                <w:rFonts w:hint="eastAsia"/>
                <w:sz w:val="20"/>
                <w:szCs w:val="20"/>
              </w:rPr>
              <w:t>■</w:t>
            </w:r>
            <w:proofErr w:type="gramStart"/>
            <w:r w:rsidRPr="00DB1325">
              <w:rPr>
                <w:rFonts w:hint="eastAsia"/>
                <w:sz w:val="20"/>
                <w:szCs w:val="20"/>
              </w:rPr>
              <w:t>全觸控</w:t>
            </w:r>
            <w:proofErr w:type="gramEnd"/>
            <w:r w:rsidRPr="00DB1325">
              <w:rPr>
                <w:rFonts w:hint="eastAsia"/>
                <w:sz w:val="20"/>
                <w:szCs w:val="20"/>
              </w:rPr>
              <w:t>式螢幕，操作方便，介面簡潔時尚</w:t>
            </w:r>
            <w:r w:rsidRPr="00DB1325">
              <w:rPr>
                <w:rFonts w:hint="eastAsia"/>
                <w:sz w:val="20"/>
                <w:szCs w:val="20"/>
              </w:rPr>
              <w:br/>
            </w:r>
            <w:r w:rsidRPr="00DB1325">
              <w:rPr>
                <w:rFonts w:hint="eastAsia"/>
                <w:sz w:val="20"/>
                <w:szCs w:val="20"/>
              </w:rPr>
              <w:t>■常用</w:t>
            </w:r>
            <w:r w:rsidRPr="00DB1325">
              <w:rPr>
                <w:sz w:val="20"/>
                <w:szCs w:val="20"/>
              </w:rPr>
              <w:t>6</w:t>
            </w:r>
            <w:r w:rsidRPr="00DB1325">
              <w:rPr>
                <w:rFonts w:hint="eastAsia"/>
                <w:sz w:val="20"/>
                <w:szCs w:val="20"/>
              </w:rPr>
              <w:t>個功能鍵，可用戶自訂</w:t>
            </w:r>
            <w:r w:rsidRPr="00DB1325">
              <w:rPr>
                <w:rFonts w:hint="eastAsia"/>
                <w:sz w:val="20"/>
                <w:szCs w:val="20"/>
              </w:rPr>
              <w:br/>
            </w:r>
            <w:r w:rsidRPr="00DB1325">
              <w:rPr>
                <w:rFonts w:hint="eastAsia"/>
                <w:sz w:val="20"/>
                <w:szCs w:val="20"/>
              </w:rPr>
              <w:t>■紅外光學系統，對環境適應能力強，夜間仍可識別</w:t>
            </w:r>
            <w:r w:rsidRPr="00DB1325">
              <w:rPr>
                <w:rFonts w:hint="eastAsia"/>
                <w:sz w:val="20"/>
                <w:szCs w:val="20"/>
              </w:rPr>
              <w:br/>
            </w:r>
            <w:r w:rsidRPr="00DB1325">
              <w:rPr>
                <w:rFonts w:hint="eastAsia"/>
                <w:sz w:val="20"/>
                <w:szCs w:val="20"/>
              </w:rPr>
              <w:t>■後備電池，外部電源斷電情況下仍可工作</w:t>
            </w:r>
            <w:r w:rsidRPr="00DB1325">
              <w:rPr>
                <w:sz w:val="20"/>
                <w:szCs w:val="20"/>
              </w:rPr>
              <w:t>4</w:t>
            </w:r>
            <w:r w:rsidRPr="00DB1325">
              <w:rPr>
                <w:rFonts w:hint="eastAsia"/>
                <w:sz w:val="20"/>
                <w:szCs w:val="20"/>
              </w:rPr>
              <w:t>－</w:t>
            </w:r>
            <w:r w:rsidRPr="00DB1325">
              <w:rPr>
                <w:sz w:val="20"/>
                <w:szCs w:val="20"/>
              </w:rPr>
              <w:t>5</w:t>
            </w:r>
            <w:r w:rsidRPr="00DB1325">
              <w:rPr>
                <w:rFonts w:hint="eastAsia"/>
                <w:sz w:val="20"/>
                <w:szCs w:val="20"/>
              </w:rPr>
              <w:t>小時</w:t>
            </w:r>
            <w:r w:rsidRPr="00DB1325">
              <w:rPr>
                <w:rFonts w:hint="eastAsia"/>
                <w:sz w:val="20"/>
                <w:szCs w:val="20"/>
              </w:rPr>
              <w:br/>
            </w:r>
            <w:r w:rsidRPr="00DB1325">
              <w:rPr>
                <w:rFonts w:hint="eastAsia"/>
                <w:sz w:val="20"/>
                <w:szCs w:val="20"/>
              </w:rPr>
              <w:t>■</w:t>
            </w:r>
            <w:proofErr w:type="gramStart"/>
            <w:r w:rsidRPr="00DB1325">
              <w:rPr>
                <w:rFonts w:hint="eastAsia"/>
                <w:sz w:val="20"/>
                <w:szCs w:val="20"/>
              </w:rPr>
              <w:t>標配簡單</w:t>
            </w:r>
            <w:proofErr w:type="gramEnd"/>
            <w:r w:rsidRPr="00DB1325">
              <w:rPr>
                <w:rFonts w:hint="eastAsia"/>
                <w:sz w:val="20"/>
                <w:szCs w:val="20"/>
              </w:rPr>
              <w:t>門禁功能（門磁、出門開關、鎖控、</w:t>
            </w:r>
            <w:proofErr w:type="spellStart"/>
            <w:r w:rsidRPr="00DB1325">
              <w:rPr>
                <w:sz w:val="20"/>
                <w:szCs w:val="20"/>
              </w:rPr>
              <w:t>Wiegand</w:t>
            </w:r>
            <w:proofErr w:type="spellEnd"/>
            <w:r w:rsidRPr="00DB1325">
              <w:rPr>
                <w:rFonts w:hint="eastAsia"/>
                <w:sz w:val="20"/>
                <w:szCs w:val="20"/>
              </w:rPr>
              <w:t>輸出），可選專業門禁功能</w:t>
            </w:r>
            <w:r w:rsidRPr="00DB1325">
              <w:rPr>
                <w:rFonts w:hint="eastAsia"/>
                <w:sz w:val="20"/>
                <w:szCs w:val="20"/>
              </w:rPr>
              <w:br/>
            </w:r>
            <w:r w:rsidRPr="00DB1325">
              <w:rPr>
                <w:rFonts w:hint="eastAsia"/>
                <w:sz w:val="20"/>
                <w:szCs w:val="20"/>
              </w:rPr>
              <w:t>■</w:t>
            </w:r>
            <w:r w:rsidRPr="00DB1325">
              <w:rPr>
                <w:sz w:val="20"/>
                <w:szCs w:val="20"/>
              </w:rPr>
              <w:t>TCP/IP</w:t>
            </w:r>
            <w:r w:rsidRPr="00DB1325">
              <w:rPr>
                <w:rFonts w:hint="eastAsia"/>
                <w:sz w:val="20"/>
                <w:szCs w:val="20"/>
              </w:rPr>
              <w:t>通訊方式，</w:t>
            </w:r>
            <w:r w:rsidRPr="00DB1325">
              <w:rPr>
                <w:sz w:val="20"/>
                <w:szCs w:val="20"/>
              </w:rPr>
              <w:t>WIFI</w:t>
            </w:r>
            <w:r w:rsidRPr="00DB1325">
              <w:rPr>
                <w:rFonts w:hint="eastAsia"/>
                <w:sz w:val="20"/>
                <w:szCs w:val="20"/>
              </w:rPr>
              <w:t>無線通訊</w:t>
            </w:r>
            <w:r w:rsidRPr="00DB1325">
              <w:rPr>
                <w:rFonts w:hint="eastAsia"/>
                <w:sz w:val="20"/>
                <w:szCs w:val="20"/>
              </w:rPr>
              <w:br/>
            </w:r>
            <w:r w:rsidRPr="00DB1325">
              <w:rPr>
                <w:rFonts w:hint="eastAsia"/>
                <w:sz w:val="20"/>
                <w:szCs w:val="20"/>
              </w:rPr>
              <w:t>■</w:t>
            </w:r>
            <w:proofErr w:type="spellStart"/>
            <w:r w:rsidRPr="00DB1325">
              <w:rPr>
                <w:sz w:val="20"/>
                <w:szCs w:val="20"/>
              </w:rPr>
              <w:t>webserver</w:t>
            </w:r>
            <w:proofErr w:type="spellEnd"/>
            <w:r w:rsidRPr="00DB1325">
              <w:rPr>
                <w:rFonts w:hint="eastAsia"/>
                <w:sz w:val="20"/>
                <w:szCs w:val="20"/>
              </w:rPr>
              <w:t>管理模式與</w:t>
            </w:r>
            <w:r w:rsidRPr="00DB1325">
              <w:rPr>
                <w:sz w:val="20"/>
                <w:szCs w:val="20"/>
              </w:rPr>
              <w:t>PC</w:t>
            </w:r>
            <w:r w:rsidRPr="00DB1325">
              <w:rPr>
                <w:rFonts w:hint="eastAsia"/>
                <w:sz w:val="20"/>
                <w:szCs w:val="20"/>
              </w:rPr>
              <w:t>軟體管理模式相結合，更靈活</w:t>
            </w:r>
            <w:r w:rsidRPr="00DB1325">
              <w:rPr>
                <w:rFonts w:hint="eastAsia"/>
                <w:sz w:val="20"/>
                <w:szCs w:val="20"/>
              </w:rPr>
              <w:br/>
            </w:r>
            <w:r w:rsidRPr="00DB1325">
              <w:rPr>
                <w:rFonts w:hint="eastAsia"/>
                <w:sz w:val="20"/>
                <w:szCs w:val="20"/>
              </w:rPr>
              <w:t>■可外接定時響鈴</w:t>
            </w:r>
            <w:r w:rsidRPr="00DB1325">
              <w:rPr>
                <w:rFonts w:hint="eastAsia"/>
                <w:sz w:val="20"/>
                <w:szCs w:val="20"/>
              </w:rPr>
              <w:br/>
            </w:r>
            <w:r w:rsidRPr="00DB1325">
              <w:rPr>
                <w:rFonts w:hint="eastAsia"/>
                <w:sz w:val="20"/>
                <w:szCs w:val="20"/>
              </w:rPr>
              <w:t>■指紋與面部識別相結合，徹底解決單</w:t>
            </w:r>
            <w:proofErr w:type="gramStart"/>
            <w:r w:rsidRPr="00DB1325">
              <w:rPr>
                <w:rFonts w:hint="eastAsia"/>
                <w:sz w:val="20"/>
                <w:szCs w:val="20"/>
              </w:rPr>
              <w:t>個</w:t>
            </w:r>
            <w:proofErr w:type="gramEnd"/>
            <w:r w:rsidRPr="00DB1325">
              <w:rPr>
                <w:rFonts w:hint="eastAsia"/>
                <w:sz w:val="20"/>
                <w:szCs w:val="20"/>
              </w:rPr>
              <w:t>生物識別應用的局限性</w:t>
            </w:r>
            <w:r w:rsidRPr="00DB1325">
              <w:rPr>
                <w:rFonts w:hint="eastAsia"/>
                <w:sz w:val="20"/>
                <w:szCs w:val="20"/>
              </w:rPr>
              <w:br/>
            </w:r>
            <w:r w:rsidRPr="00DB1325">
              <w:rPr>
                <w:rFonts w:hint="eastAsia"/>
                <w:sz w:val="20"/>
                <w:szCs w:val="20"/>
              </w:rPr>
              <w:t>■</w:t>
            </w:r>
            <w:r w:rsidRPr="00DB1325">
              <w:rPr>
                <w:sz w:val="20"/>
                <w:szCs w:val="20"/>
              </w:rPr>
              <w:t>Finger10.0</w:t>
            </w:r>
            <w:r w:rsidRPr="00DB1325">
              <w:rPr>
                <w:rFonts w:hint="eastAsia"/>
                <w:sz w:val="20"/>
                <w:szCs w:val="20"/>
              </w:rPr>
              <w:t>指紋面部混合識別演算法</w:t>
            </w:r>
            <w:r w:rsidRPr="00DB1325">
              <w:rPr>
                <w:rFonts w:hint="eastAsia"/>
                <w:sz w:val="20"/>
                <w:szCs w:val="20"/>
              </w:rPr>
              <w:br/>
            </w:r>
            <w:r w:rsidRPr="00DB1325">
              <w:rPr>
                <w:rFonts w:hint="eastAsia"/>
                <w:sz w:val="20"/>
                <w:szCs w:val="20"/>
              </w:rPr>
              <w:t>■</w:t>
            </w:r>
            <w:r w:rsidRPr="00DB1325">
              <w:rPr>
                <w:sz w:val="20"/>
                <w:szCs w:val="20"/>
              </w:rPr>
              <w:t>M600</w:t>
            </w:r>
            <w:r w:rsidRPr="00DB1325">
              <w:rPr>
                <w:rFonts w:hint="eastAsia"/>
                <w:sz w:val="20"/>
                <w:szCs w:val="20"/>
              </w:rPr>
              <w:t>多媒體開發平</w:t>
            </w:r>
            <w:proofErr w:type="gramStart"/>
            <w:r w:rsidRPr="00DB1325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DB1325">
              <w:rPr>
                <w:rFonts w:hint="eastAsia"/>
                <w:sz w:val="20"/>
                <w:szCs w:val="20"/>
              </w:rPr>
              <w:t>，容量大，速度快</w:t>
            </w:r>
            <w:r w:rsidRPr="00DB1325">
              <w:rPr>
                <w:rFonts w:hint="eastAsia"/>
                <w:sz w:val="20"/>
                <w:szCs w:val="20"/>
              </w:rPr>
              <w:br/>
            </w:r>
            <w:r w:rsidRPr="00DB1325">
              <w:rPr>
                <w:rFonts w:hint="eastAsia"/>
                <w:sz w:val="20"/>
                <w:szCs w:val="20"/>
              </w:rPr>
              <w:t>■</w:t>
            </w:r>
            <w:r w:rsidRPr="00DB1325">
              <w:rPr>
                <w:sz w:val="20"/>
                <w:szCs w:val="20"/>
              </w:rPr>
              <w:t>Multi-Bio600</w:t>
            </w:r>
            <w:r w:rsidRPr="00DB1325">
              <w:rPr>
                <w:rFonts w:hint="eastAsia"/>
                <w:sz w:val="20"/>
                <w:szCs w:val="20"/>
              </w:rPr>
              <w:t>高速處理器</w:t>
            </w:r>
          </w:p>
          <w:p w:rsidR="00E32A2D" w:rsidRPr="00DB1325" w:rsidRDefault="00E32A2D" w:rsidP="00CE245B">
            <w:pPr>
              <w:pStyle w:val="a9"/>
              <w:rPr>
                <w:sz w:val="36"/>
                <w:szCs w:val="36"/>
              </w:rPr>
            </w:pPr>
          </w:p>
        </w:tc>
      </w:tr>
      <w:tr w:rsidR="00E32A2D" w:rsidTr="00E32A2D">
        <w:tc>
          <w:tcPr>
            <w:tcW w:w="1702" w:type="dxa"/>
          </w:tcPr>
          <w:p w:rsidR="00E32A2D" w:rsidRDefault="00E32A2D">
            <w:r>
              <w:t>商品規格</w:t>
            </w:r>
          </w:p>
        </w:tc>
        <w:tc>
          <w:tcPr>
            <w:tcW w:w="7545" w:type="dxa"/>
          </w:tcPr>
          <w:p w:rsidR="00DB1325" w:rsidRPr="00DB1325" w:rsidRDefault="00DB1325" w:rsidP="00DB1325">
            <w:pPr>
              <w:widowControl/>
              <w:shd w:val="clear" w:color="auto" w:fill="FFFFFF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處理器：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Multi-Bio 600</w:t>
            </w:r>
          </w:p>
          <w:p w:rsidR="00DB1325" w:rsidRPr="00DB1325" w:rsidRDefault="00DB1325" w:rsidP="00DB1325">
            <w:pPr>
              <w:widowControl/>
              <w:shd w:val="clear" w:color="auto" w:fill="FFFFFF"/>
              <w:spacing w:before="100" w:beforeAutospacing="1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■硬體平</w:t>
            </w:r>
            <w:proofErr w:type="gramStart"/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：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M600</w:t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多媒體開發平</w:t>
            </w:r>
            <w:proofErr w:type="gramStart"/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DB132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■</w:t>
            </w:r>
            <w:r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攝影鏡頭</w:t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：高</w:t>
            </w:r>
            <w:proofErr w:type="gramStart"/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清晰紅外</w:t>
            </w:r>
            <w:proofErr w:type="gramEnd"/>
            <w:r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鏡</w:t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頭</w:t>
            </w:r>
            <w:r w:rsidRPr="00DB132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■顯示幕：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4.3</w:t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英寸觸控式螢幕</w:t>
            </w:r>
            <w:r w:rsidRPr="00DB132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■面部識別容量：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700</w:t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張臉</w:t>
            </w:r>
            <w:r w:rsidRPr="00DB132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■</w:t>
            </w:r>
            <w:r w:rsidRPr="00DB1325">
              <w:rPr>
                <w:rFonts w:ascii="SimSun" w:eastAsia="新細明體" w:hAnsi="SimSun" w:cs="新細明體" w:hint="eastAsia"/>
                <w:color w:val="FF0000"/>
                <w:kern w:val="0"/>
                <w:szCs w:val="24"/>
              </w:rPr>
              <w:t>指紋容量：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5000      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■記錄容量：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100000</w:t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條</w:t>
            </w:r>
            <w:r w:rsidRPr="00DB132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■後備電池：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2000mAh</w:t>
            </w:r>
            <w:r w:rsidRPr="00DB132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■通訊方式：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TCP/IP, RS232/485,USB-HOST:</w:t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兩個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USB-HOST</w:t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介面</w:t>
            </w:r>
            <w:r w:rsidRPr="00DB132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■考勤功能：外接定時響鈴、夏令時、記錄查詢、工作代碼、短消息</w:t>
            </w:r>
            <w:r w:rsidRPr="00DB132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■門禁功能：</w:t>
            </w:r>
            <w:proofErr w:type="gramStart"/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標配簡單</w:t>
            </w:r>
            <w:proofErr w:type="gramEnd"/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門禁功能（門磁、出門開關、鎖控、</w:t>
            </w:r>
            <w:proofErr w:type="spellStart"/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Wiegand</w:t>
            </w:r>
            <w:proofErr w:type="spellEnd"/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輸</w:t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lastRenderedPageBreak/>
              <w:t>出），可選專業門禁功能</w:t>
            </w:r>
            <w:r w:rsidRPr="00DB132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■</w:t>
            </w:r>
            <w:r w:rsidRPr="00DB1325">
              <w:rPr>
                <w:rFonts w:ascii="SimSun" w:eastAsia="新細明體" w:hAnsi="SimSun" w:cs="新細明體" w:hint="eastAsia"/>
                <w:color w:val="CC0000"/>
                <w:kern w:val="0"/>
                <w:szCs w:val="24"/>
              </w:rPr>
              <w:t>其它可選</w:t>
            </w:r>
            <w:r w:rsidR="001F6A3A">
              <w:rPr>
                <w:rFonts w:ascii="SimSun" w:eastAsia="新細明體" w:hAnsi="SimSun" w:cs="新細明體" w:hint="eastAsia"/>
                <w:color w:val="CC0000"/>
                <w:kern w:val="0"/>
                <w:szCs w:val="24"/>
              </w:rPr>
              <w:t>購</w:t>
            </w:r>
            <w:r w:rsidRPr="00DB1325">
              <w:rPr>
                <w:rFonts w:ascii="SimSun" w:eastAsia="新細明體" w:hAnsi="SimSun" w:cs="新細明體" w:hint="eastAsia"/>
                <w:color w:val="CC0000"/>
                <w:kern w:val="0"/>
                <w:szCs w:val="24"/>
              </w:rPr>
              <w:t>功能：</w:t>
            </w:r>
            <w:r w:rsidRPr="00DB1325">
              <w:rPr>
                <w:rFonts w:ascii="新細明體" w:eastAsia="新細明體" w:hAnsi="新細明體" w:cs="新細明體"/>
                <w:color w:val="CC0000"/>
                <w:kern w:val="0"/>
                <w:szCs w:val="24"/>
              </w:rPr>
              <w:t>GPRS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,</w:t>
            </w:r>
            <w:proofErr w:type="gramStart"/>
            <w:r w:rsidRPr="00DB1325">
              <w:rPr>
                <w:rFonts w:ascii="SimSun" w:eastAsia="新細明體" w:hAnsi="SimSun" w:cs="新細明體" w:hint="eastAsia"/>
                <w:color w:val="CC0000"/>
                <w:kern w:val="0"/>
                <w:szCs w:val="24"/>
              </w:rPr>
              <w:t>串口列印</w:t>
            </w:r>
            <w:proofErr w:type="gramEnd"/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,</w:t>
            </w:r>
            <w:proofErr w:type="spellStart"/>
            <w:r w:rsidRPr="00DB1325">
              <w:rPr>
                <w:rFonts w:ascii="新細明體" w:eastAsia="新細明體" w:hAnsi="新細明體" w:cs="新細明體"/>
                <w:color w:val="CC0000"/>
                <w:kern w:val="0"/>
                <w:szCs w:val="24"/>
              </w:rPr>
              <w:t>Mifare</w:t>
            </w:r>
            <w:proofErr w:type="spellEnd"/>
            <w:r w:rsidRPr="00DB1325">
              <w:rPr>
                <w:rFonts w:ascii="SimSun" w:eastAsia="新細明體" w:hAnsi="SimSun" w:cs="新細明體" w:hint="eastAsia"/>
                <w:color w:val="CC0000"/>
                <w:kern w:val="0"/>
                <w:szCs w:val="24"/>
              </w:rPr>
              <w:t>卡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,</w:t>
            </w:r>
            <w:r w:rsidRPr="00DB1325">
              <w:rPr>
                <w:rFonts w:ascii="新細明體" w:eastAsia="新細明體" w:hAnsi="新細明體" w:cs="新細明體"/>
                <w:color w:val="CC3300"/>
                <w:kern w:val="0"/>
                <w:szCs w:val="24"/>
              </w:rPr>
              <w:t>HID</w:t>
            </w:r>
            <w:r w:rsidRPr="00DB1325">
              <w:rPr>
                <w:rFonts w:ascii="SimSun" w:eastAsia="新細明體" w:hAnsi="SimSun" w:cs="新細明體" w:hint="eastAsia"/>
                <w:color w:val="CC3300"/>
                <w:kern w:val="0"/>
                <w:szCs w:val="24"/>
              </w:rPr>
              <w:t>卡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,</w:t>
            </w:r>
            <w:proofErr w:type="spellStart"/>
            <w:r w:rsidRPr="00DB1325">
              <w:rPr>
                <w:rFonts w:ascii="新細明體" w:eastAsia="新細明體" w:hAnsi="新細明體" w:cs="新細明體"/>
                <w:color w:val="CC0000"/>
                <w:kern w:val="0"/>
                <w:szCs w:val="24"/>
              </w:rPr>
              <w:t>iClass</w:t>
            </w:r>
            <w:proofErr w:type="spellEnd"/>
            <w:r w:rsidRPr="00DB1325">
              <w:rPr>
                <w:rFonts w:ascii="SimSun" w:eastAsia="新細明體" w:hAnsi="SimSun" w:cs="新細明體" w:hint="eastAsia"/>
                <w:color w:val="CC0000"/>
                <w:kern w:val="0"/>
                <w:szCs w:val="24"/>
              </w:rPr>
              <w:t>卡等</w:t>
            </w:r>
            <w:r w:rsidRPr="00DB132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Cs w:val="24"/>
              </w:rPr>
              <w:t>■電源：</w:t>
            </w:r>
            <w:r w:rsidRPr="00DB132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12V 3A</w:t>
            </w:r>
          </w:p>
          <w:p w:rsidR="00E32A2D" w:rsidRPr="00DB1325" w:rsidRDefault="00E32A2D" w:rsidP="00D64EF7">
            <w:pPr>
              <w:pStyle w:val="a9"/>
            </w:pPr>
          </w:p>
        </w:tc>
      </w:tr>
      <w:tr w:rsidR="00D64EF7" w:rsidTr="00E32A2D">
        <w:tc>
          <w:tcPr>
            <w:tcW w:w="1702" w:type="dxa"/>
          </w:tcPr>
          <w:p w:rsidR="00D64EF7" w:rsidRDefault="00D64EF7">
            <w:r>
              <w:rPr>
                <w:rFonts w:hint="eastAsia"/>
              </w:rPr>
              <w:lastRenderedPageBreak/>
              <w:t>商品配件</w:t>
            </w:r>
          </w:p>
        </w:tc>
        <w:tc>
          <w:tcPr>
            <w:tcW w:w="7545" w:type="dxa"/>
          </w:tcPr>
          <w:p w:rsidR="00D64EF7" w:rsidRPr="00D64EF7" w:rsidRDefault="00D64EF7" w:rsidP="0074390F">
            <w:pPr>
              <w:pStyle w:val="a9"/>
              <w:rPr>
                <w:rStyle w:val="a8"/>
                <w:szCs w:val="14"/>
              </w:rPr>
            </w:pPr>
          </w:p>
        </w:tc>
      </w:tr>
      <w:tr w:rsidR="00E32A2D" w:rsidTr="00E32A2D">
        <w:tc>
          <w:tcPr>
            <w:tcW w:w="1702" w:type="dxa"/>
          </w:tcPr>
          <w:p w:rsidR="00E32A2D" w:rsidRDefault="00E32A2D">
            <w:r>
              <w:t>技術教學</w:t>
            </w:r>
          </w:p>
        </w:tc>
        <w:tc>
          <w:tcPr>
            <w:tcW w:w="7545" w:type="dxa"/>
          </w:tcPr>
          <w:p w:rsidR="00DB1325" w:rsidRPr="00DB1325" w:rsidRDefault="00DB1325" w:rsidP="00DB1325">
            <w:pPr>
              <w:widowControl/>
              <w:shd w:val="clear" w:color="auto" w:fill="FFFFFF"/>
              <w:rPr>
                <w:rFonts w:ascii="新細明體" w:eastAsia="新細明體" w:hAnsi="新細明體" w:cs="新細明體"/>
                <w:kern w:val="0"/>
                <w:szCs w:val="24"/>
                <w:lang w:eastAsia="zh-CN"/>
              </w:rPr>
            </w:pP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 w:val="27"/>
                <w:szCs w:val="27"/>
              </w:rPr>
              <w:t>■推薦安裝高度為鏡頭中心點距離地面</w:t>
            </w:r>
            <w:r w:rsidRPr="00DB1325">
              <w:rPr>
                <w:rFonts w:ascii="SimSun" w:eastAsia="新細明體" w:hAnsi="SimSun" w:cs="新細明體"/>
                <w:color w:val="000000"/>
                <w:kern w:val="0"/>
                <w:sz w:val="27"/>
                <w:szCs w:val="27"/>
              </w:rPr>
              <w:t>1.2m</w:t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 w:val="27"/>
                <w:szCs w:val="27"/>
              </w:rPr>
              <w:t>；</w:t>
            </w:r>
            <w:r w:rsidRPr="00DB1325">
              <w:rPr>
                <w:rFonts w:ascii="SimSun" w:eastAsia="SimSun" w:hAnsi="SimSun" w:cs="新細明體" w:hint="eastAsia"/>
                <w:color w:val="000000"/>
                <w:kern w:val="0"/>
                <w:sz w:val="27"/>
                <w:szCs w:val="27"/>
                <w:lang w:eastAsia="zh-CN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 w:val="27"/>
                <w:szCs w:val="27"/>
              </w:rPr>
              <w:t>■安裝位置應避免陽光直射，推薦放置於光線較暗的區域，以提高識別效果；</w:t>
            </w:r>
            <w:r w:rsidRPr="00DB1325">
              <w:rPr>
                <w:rFonts w:ascii="SimSun" w:eastAsia="SimSun" w:hAnsi="SimSun" w:cs="新細明體" w:hint="eastAsia"/>
                <w:color w:val="000000"/>
                <w:kern w:val="0"/>
                <w:sz w:val="27"/>
                <w:szCs w:val="27"/>
                <w:lang w:eastAsia="zh-CN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 w:val="27"/>
                <w:szCs w:val="27"/>
              </w:rPr>
              <w:t>■安裝後，請不要擅自移動機器的位置與高度，以保證最佳的識別效果。如果移動機器位置，請確保鏡頭中心點距離地面的高度不變；</w:t>
            </w:r>
            <w:r w:rsidRPr="00DB1325">
              <w:rPr>
                <w:rFonts w:ascii="SimSun" w:eastAsia="SimSun" w:hAnsi="SimSun" w:cs="新細明體" w:hint="eastAsia"/>
                <w:color w:val="000000"/>
                <w:kern w:val="0"/>
                <w:sz w:val="27"/>
                <w:szCs w:val="27"/>
                <w:lang w:eastAsia="zh-CN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 w:val="27"/>
                <w:szCs w:val="27"/>
              </w:rPr>
              <w:t>■確保面部識別機與採集比對點之間的距離在</w:t>
            </w:r>
            <w:r w:rsidRPr="00DB1325">
              <w:rPr>
                <w:rFonts w:ascii="SimSun" w:eastAsia="新細明體" w:hAnsi="SimSun" w:cs="新細明體"/>
                <w:color w:val="000000"/>
                <w:kern w:val="0"/>
                <w:sz w:val="27"/>
                <w:szCs w:val="27"/>
              </w:rPr>
              <w:t>50-70cm</w:t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 w:val="27"/>
                <w:szCs w:val="27"/>
              </w:rPr>
              <w:t>之間</w:t>
            </w:r>
            <w:r w:rsidRPr="00DB1325">
              <w:rPr>
                <w:rFonts w:ascii="SimSun" w:eastAsia="SimSun" w:hAnsi="SimSun" w:cs="新細明體" w:hint="eastAsia"/>
                <w:color w:val="000000"/>
                <w:kern w:val="0"/>
                <w:sz w:val="27"/>
                <w:szCs w:val="27"/>
                <w:lang w:eastAsia="zh-CN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 w:val="27"/>
                <w:szCs w:val="27"/>
              </w:rPr>
              <w:t>■登記時保持自然狀態，雙眼注視螢幕；</w:t>
            </w:r>
            <w:r w:rsidRPr="00DB1325">
              <w:rPr>
                <w:rFonts w:ascii="SimSun" w:eastAsia="SimSun" w:hAnsi="SimSun" w:cs="新細明體" w:hint="eastAsia"/>
                <w:color w:val="000000"/>
                <w:kern w:val="0"/>
                <w:sz w:val="27"/>
                <w:szCs w:val="27"/>
                <w:lang w:eastAsia="zh-CN"/>
              </w:rPr>
              <w:br/>
            </w:r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 w:val="27"/>
                <w:szCs w:val="27"/>
              </w:rPr>
              <w:t>■輕微調整面部與</w:t>
            </w:r>
            <w:proofErr w:type="gramStart"/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 w:val="27"/>
                <w:szCs w:val="27"/>
              </w:rPr>
              <w:t>機器間的角度</w:t>
            </w:r>
            <w:proofErr w:type="gramEnd"/>
            <w:r w:rsidRPr="00DB1325">
              <w:rPr>
                <w:rFonts w:ascii="SimSun" w:eastAsia="新細明體" w:hAnsi="SimSun" w:cs="新細明體" w:hint="eastAsia"/>
                <w:color w:val="000000"/>
                <w:kern w:val="0"/>
                <w:sz w:val="27"/>
                <w:szCs w:val="27"/>
              </w:rPr>
              <w:t>，採集更多不同角度的圖像，以達到最佳的識別效果；</w:t>
            </w:r>
          </w:p>
          <w:p w:rsidR="00E32A2D" w:rsidRPr="00DB1325" w:rsidRDefault="00E32A2D" w:rsidP="0074390F">
            <w:pPr>
              <w:rPr>
                <w:lang w:eastAsia="zh-CN"/>
              </w:rPr>
            </w:pPr>
          </w:p>
        </w:tc>
      </w:tr>
      <w:tr w:rsidR="00E32A2D" w:rsidTr="00E32A2D">
        <w:tc>
          <w:tcPr>
            <w:tcW w:w="1702" w:type="dxa"/>
          </w:tcPr>
          <w:p w:rsidR="00E32A2D" w:rsidRDefault="00E32A2D">
            <w:r>
              <w:t>商品售價</w:t>
            </w:r>
          </w:p>
        </w:tc>
        <w:tc>
          <w:tcPr>
            <w:tcW w:w="7545" w:type="dxa"/>
          </w:tcPr>
          <w:p w:rsidR="00E32A2D" w:rsidRDefault="001F6A3A" w:rsidP="00CE245B">
            <w:r>
              <w:rPr>
                <w:rFonts w:hint="eastAsia"/>
              </w:rPr>
              <w:t>13000</w:t>
            </w:r>
          </w:p>
        </w:tc>
      </w:tr>
      <w:tr w:rsidR="00E32A2D" w:rsidTr="00E32A2D">
        <w:tc>
          <w:tcPr>
            <w:tcW w:w="1702" w:type="dxa"/>
          </w:tcPr>
          <w:p w:rsidR="00E32A2D" w:rsidRDefault="00E32A2D">
            <w:r>
              <w:t>備註</w:t>
            </w:r>
          </w:p>
        </w:tc>
        <w:tc>
          <w:tcPr>
            <w:tcW w:w="7545" w:type="dxa"/>
          </w:tcPr>
          <w:p w:rsidR="00E32A2D" w:rsidRDefault="00DB1325">
            <w:r>
              <w:rPr>
                <w:rFonts w:hint="eastAsia"/>
              </w:rPr>
              <w:t>本商品保固</w:t>
            </w:r>
            <w:r>
              <w:t>1</w:t>
            </w:r>
            <w:r>
              <w:rPr>
                <w:rFonts w:hint="eastAsia"/>
              </w:rPr>
              <w:t>年</w:t>
            </w:r>
          </w:p>
        </w:tc>
      </w:tr>
      <w:tr w:rsidR="00E32A2D" w:rsidTr="00E32A2D">
        <w:tc>
          <w:tcPr>
            <w:tcW w:w="1702" w:type="dxa"/>
          </w:tcPr>
          <w:p w:rsidR="00E32A2D" w:rsidRDefault="0074390F">
            <w:r>
              <w:rPr>
                <w:rFonts w:hint="eastAsia"/>
              </w:rPr>
              <w:t>運費</w:t>
            </w:r>
          </w:p>
        </w:tc>
        <w:tc>
          <w:tcPr>
            <w:tcW w:w="7545" w:type="dxa"/>
          </w:tcPr>
          <w:p w:rsidR="00CE245B" w:rsidRDefault="00DB1325" w:rsidP="00CE245B">
            <w:r>
              <w:rPr>
                <w:rFonts w:hint="eastAsia"/>
              </w:rPr>
              <w:t>運費</w:t>
            </w:r>
            <w:r w:rsidR="001F6A3A">
              <w:rPr>
                <w:rFonts w:hint="eastAsia"/>
              </w:rPr>
              <w:t>0</w:t>
            </w:r>
          </w:p>
          <w:p w:rsidR="005D7948" w:rsidRDefault="00DB1325" w:rsidP="00CE245B">
            <w:r>
              <w:rPr>
                <w:rFonts w:hint="eastAsia"/>
              </w:rPr>
              <w:t>貨到付款</w:t>
            </w:r>
            <w:r w:rsidR="001F6A3A">
              <w:rPr>
                <w:rFonts w:hint="eastAsia"/>
              </w:rPr>
              <w:t>200</w:t>
            </w:r>
          </w:p>
        </w:tc>
      </w:tr>
    </w:tbl>
    <w:p w:rsidR="003C7AA8" w:rsidRDefault="003C7AA8">
      <w:pPr>
        <w:rPr>
          <w:rFonts w:hint="eastAsia"/>
        </w:rPr>
      </w:pPr>
    </w:p>
    <w:sectPr w:rsidR="003C7AA8" w:rsidSect="003C7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25" w:rsidRDefault="00DB1325" w:rsidP="00E32A2D">
      <w:r>
        <w:separator/>
      </w:r>
    </w:p>
  </w:endnote>
  <w:endnote w:type="continuationSeparator" w:id="0">
    <w:p w:rsidR="00DB1325" w:rsidRDefault="00DB1325" w:rsidP="00E3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25" w:rsidRDefault="00DB1325" w:rsidP="00E32A2D">
      <w:r>
        <w:separator/>
      </w:r>
    </w:p>
  </w:footnote>
  <w:footnote w:type="continuationSeparator" w:id="0">
    <w:p w:rsidR="00DB1325" w:rsidRDefault="00DB1325" w:rsidP="00E32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525D"/>
    <w:multiLevelType w:val="multilevel"/>
    <w:tmpl w:val="C950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A2D"/>
    <w:rsid w:val="001F6A3A"/>
    <w:rsid w:val="00355E02"/>
    <w:rsid w:val="003C7AA8"/>
    <w:rsid w:val="005D7948"/>
    <w:rsid w:val="0074390F"/>
    <w:rsid w:val="009016BC"/>
    <w:rsid w:val="00A5015C"/>
    <w:rsid w:val="00CE245B"/>
    <w:rsid w:val="00D64EF7"/>
    <w:rsid w:val="00DB1325"/>
    <w:rsid w:val="00E32A2D"/>
    <w:rsid w:val="00E66981"/>
    <w:rsid w:val="00F3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A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439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2A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2A2D"/>
    <w:rPr>
      <w:sz w:val="20"/>
      <w:szCs w:val="20"/>
    </w:rPr>
  </w:style>
  <w:style w:type="table" w:styleId="a7">
    <w:name w:val="Table Grid"/>
    <w:basedOn w:val="a1"/>
    <w:uiPriority w:val="59"/>
    <w:rsid w:val="00E3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4390F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7439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74390F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74390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5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9</cp:revision>
  <dcterms:created xsi:type="dcterms:W3CDTF">2011-03-15T09:02:00Z</dcterms:created>
  <dcterms:modified xsi:type="dcterms:W3CDTF">2011-06-30T03:36:00Z</dcterms:modified>
</cp:coreProperties>
</file>